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AF7" w14:textId="2C276C8C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8B7BFE">
        <w:rPr>
          <w:sz w:val="20"/>
          <w:szCs w:val="20"/>
          <w:u w:val="single"/>
        </w:rPr>
        <w:t>January 2 – February 3, 2023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47F803BE" w14:textId="77777777" w:rsidTr="006538D1">
        <w:tc>
          <w:tcPr>
            <w:tcW w:w="8613" w:type="dxa"/>
          </w:tcPr>
          <w:p w14:paraId="672B0661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D494F">
              <w:rPr>
                <w:b/>
                <w:sz w:val="20"/>
                <w:szCs w:val="20"/>
              </w:rPr>
              <w:t>of</w:t>
            </w:r>
            <w:proofErr w:type="gramEnd"/>
            <w:r w:rsidRPr="00ED494F">
              <w:rPr>
                <w:b/>
                <w:sz w:val="20"/>
                <w:szCs w:val="20"/>
              </w:rPr>
              <w:t xml:space="preserve">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78A0B2CB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046012" w14:textId="77777777" w:rsidTr="006538D1">
        <w:tc>
          <w:tcPr>
            <w:tcW w:w="8613" w:type="dxa"/>
          </w:tcPr>
          <w:p w14:paraId="10B45C6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8AC3C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B5A155" w14:textId="77777777" w:rsidTr="006538D1">
        <w:tc>
          <w:tcPr>
            <w:tcW w:w="8613" w:type="dxa"/>
          </w:tcPr>
          <w:p w14:paraId="67E6907E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1342189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0BD7FC8" w14:textId="77777777" w:rsidTr="006538D1">
        <w:tc>
          <w:tcPr>
            <w:tcW w:w="8613" w:type="dxa"/>
          </w:tcPr>
          <w:p w14:paraId="77FB233A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350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6E9B2A13" w14:textId="77777777" w:rsidTr="006538D1">
        <w:tc>
          <w:tcPr>
            <w:tcW w:w="8613" w:type="dxa"/>
          </w:tcPr>
          <w:p w14:paraId="60DC181C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7695DF0F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436F881E" w14:textId="77777777" w:rsidTr="006538D1">
        <w:tc>
          <w:tcPr>
            <w:tcW w:w="8613" w:type="dxa"/>
          </w:tcPr>
          <w:p w14:paraId="51A9FCD5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015560CF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of </w:t>
            </w:r>
            <w:proofErr w:type="gramStart"/>
            <w:r w:rsidRPr="00AF23F2">
              <w:rPr>
                <w:b/>
                <w:sz w:val="20"/>
                <w:szCs w:val="20"/>
              </w:rPr>
              <w:t>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  <w:proofErr w:type="gramEnd"/>
          </w:p>
        </w:tc>
      </w:tr>
      <w:tr w:rsidR="002F4143" w:rsidRPr="00EA28BF" w14:paraId="720FEE61" w14:textId="77777777" w:rsidTr="006538D1">
        <w:tc>
          <w:tcPr>
            <w:tcW w:w="8613" w:type="dxa"/>
          </w:tcPr>
          <w:p w14:paraId="28C5B31A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4374C755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50E03655" w14:textId="77777777" w:rsidTr="006538D1">
        <w:tc>
          <w:tcPr>
            <w:tcW w:w="8613" w:type="dxa"/>
          </w:tcPr>
          <w:p w14:paraId="6838EBA8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6AB585F0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2B144AF" w14:textId="77777777" w:rsidTr="006538D1">
        <w:tc>
          <w:tcPr>
            <w:tcW w:w="8613" w:type="dxa"/>
          </w:tcPr>
          <w:p w14:paraId="4491352B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11B187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39F674CA" w14:textId="77777777" w:rsidTr="006538D1">
        <w:tc>
          <w:tcPr>
            <w:tcW w:w="8613" w:type="dxa"/>
          </w:tcPr>
          <w:p w14:paraId="45A4E46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61DB6D2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FFD8EEE" w14:textId="77777777" w:rsidTr="006538D1">
        <w:tc>
          <w:tcPr>
            <w:tcW w:w="8613" w:type="dxa"/>
          </w:tcPr>
          <w:p w14:paraId="3EEB2F24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5F7C5609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13701EC" w14:textId="77777777" w:rsidTr="006538D1">
        <w:tc>
          <w:tcPr>
            <w:tcW w:w="8613" w:type="dxa"/>
          </w:tcPr>
          <w:p w14:paraId="7D611D5E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11B0A858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94E1BB" w14:textId="77777777" w:rsidTr="006538D1">
        <w:tc>
          <w:tcPr>
            <w:tcW w:w="8613" w:type="dxa"/>
          </w:tcPr>
          <w:p w14:paraId="76519F4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3458AA9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35424EC" w14:textId="77777777" w:rsidTr="006538D1">
        <w:tc>
          <w:tcPr>
            <w:tcW w:w="8613" w:type="dxa"/>
          </w:tcPr>
          <w:p w14:paraId="12A4A757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51B4775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2930D5C" w14:textId="77777777" w:rsidTr="006538D1">
        <w:tc>
          <w:tcPr>
            <w:tcW w:w="8613" w:type="dxa"/>
          </w:tcPr>
          <w:p w14:paraId="1E19280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4622956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7C95A1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AD3B793" w14:textId="77777777" w:rsidTr="006538D1">
        <w:tc>
          <w:tcPr>
            <w:tcW w:w="8613" w:type="dxa"/>
          </w:tcPr>
          <w:p w14:paraId="1E7461C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71D8FE7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2CA61064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CF8FF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342A135D" w14:textId="77777777" w:rsidTr="006538D1">
        <w:tc>
          <w:tcPr>
            <w:tcW w:w="8613" w:type="dxa"/>
          </w:tcPr>
          <w:p w14:paraId="17365427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1A47162A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2B6CA882" w14:textId="77777777" w:rsidTr="006538D1">
        <w:tc>
          <w:tcPr>
            <w:tcW w:w="8613" w:type="dxa"/>
          </w:tcPr>
          <w:p w14:paraId="4D35A2E9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1DB7B37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16C2541" w14:textId="77777777" w:rsidTr="006538D1">
        <w:tc>
          <w:tcPr>
            <w:tcW w:w="8613" w:type="dxa"/>
          </w:tcPr>
          <w:p w14:paraId="0289599F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6A3FECCB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57E907A" w14:textId="77777777" w:rsidTr="006538D1">
        <w:tc>
          <w:tcPr>
            <w:tcW w:w="8613" w:type="dxa"/>
          </w:tcPr>
          <w:p w14:paraId="1CDE029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0C16E5E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CE95B1" w14:textId="77777777" w:rsidTr="006538D1">
        <w:tc>
          <w:tcPr>
            <w:tcW w:w="8613" w:type="dxa"/>
          </w:tcPr>
          <w:p w14:paraId="4379960D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2A7E429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CD5F125" w14:textId="77777777" w:rsidTr="006538D1">
        <w:tc>
          <w:tcPr>
            <w:tcW w:w="8613" w:type="dxa"/>
          </w:tcPr>
          <w:p w14:paraId="38518F87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2BFBFAE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2D1215F" w14:textId="77777777" w:rsidTr="006538D1">
        <w:tc>
          <w:tcPr>
            <w:tcW w:w="8613" w:type="dxa"/>
          </w:tcPr>
          <w:p w14:paraId="3691083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74F5BFE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200892F" w14:textId="77777777" w:rsidTr="006538D1">
        <w:tc>
          <w:tcPr>
            <w:tcW w:w="8613" w:type="dxa"/>
          </w:tcPr>
          <w:p w14:paraId="7BFA0290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41415256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786023B0" w14:textId="77777777" w:rsidTr="006538D1">
        <w:tc>
          <w:tcPr>
            <w:tcW w:w="8613" w:type="dxa"/>
          </w:tcPr>
          <w:p w14:paraId="699B7EAD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0D57B24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20593B9D" w14:textId="77777777" w:rsidTr="006538D1">
        <w:tc>
          <w:tcPr>
            <w:tcW w:w="8613" w:type="dxa"/>
          </w:tcPr>
          <w:p w14:paraId="1B461079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69F2BD6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66A3D65" w14:textId="77777777" w:rsidTr="006538D1">
        <w:tc>
          <w:tcPr>
            <w:tcW w:w="8613" w:type="dxa"/>
          </w:tcPr>
          <w:p w14:paraId="1A50C10A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270A6FA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3F0B68A" w14:textId="77777777" w:rsidTr="006538D1">
        <w:tc>
          <w:tcPr>
            <w:tcW w:w="8613" w:type="dxa"/>
          </w:tcPr>
          <w:p w14:paraId="44C242D4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6B8A9182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DFD27E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7DA0AEEB" w14:textId="77777777" w:rsidTr="006538D1">
        <w:tc>
          <w:tcPr>
            <w:tcW w:w="8613" w:type="dxa"/>
          </w:tcPr>
          <w:p w14:paraId="34979C02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3748C45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56C395D6" w14:textId="77777777" w:rsidTr="006538D1">
        <w:tc>
          <w:tcPr>
            <w:tcW w:w="8613" w:type="dxa"/>
          </w:tcPr>
          <w:p w14:paraId="18635680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35FA19FB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AF23F2">
              <w:rPr>
                <w:b/>
                <w:sz w:val="20"/>
                <w:szCs w:val="20"/>
              </w:rPr>
              <w:t>of</w:t>
            </w:r>
            <w:proofErr w:type="gramEnd"/>
            <w:r w:rsidRPr="00AF23F2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2E62B248" w14:textId="77777777" w:rsidTr="006538D1">
        <w:tc>
          <w:tcPr>
            <w:tcW w:w="8613" w:type="dxa"/>
          </w:tcPr>
          <w:p w14:paraId="285822E9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58401B43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096CE912" w14:textId="77777777" w:rsidTr="006538D1">
        <w:tc>
          <w:tcPr>
            <w:tcW w:w="8613" w:type="dxa"/>
          </w:tcPr>
          <w:p w14:paraId="1B5E3EF0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09A13B4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EF8E5E2" w14:textId="77777777" w:rsidTr="006538D1">
        <w:tc>
          <w:tcPr>
            <w:tcW w:w="8613" w:type="dxa"/>
          </w:tcPr>
          <w:p w14:paraId="323600D3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CCA7BB6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13DF8C6F" w14:textId="77777777" w:rsidTr="006538D1">
        <w:tc>
          <w:tcPr>
            <w:tcW w:w="8613" w:type="dxa"/>
          </w:tcPr>
          <w:p w14:paraId="0D97F71B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19EF7EC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A5CFD6F" w14:textId="77777777" w:rsidTr="006538D1">
        <w:tc>
          <w:tcPr>
            <w:tcW w:w="8613" w:type="dxa"/>
          </w:tcPr>
          <w:p w14:paraId="021B46A2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6B717331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0CF22017" w14:textId="77777777" w:rsidTr="006538D1">
        <w:tc>
          <w:tcPr>
            <w:tcW w:w="8613" w:type="dxa"/>
          </w:tcPr>
          <w:p w14:paraId="5C738BFA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57CDCB03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493ADCB" w14:textId="77777777" w:rsidTr="006538D1">
        <w:tc>
          <w:tcPr>
            <w:tcW w:w="8613" w:type="dxa"/>
          </w:tcPr>
          <w:p w14:paraId="3FC5B858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1F3DE555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489B7C09" w14:textId="77777777" w:rsidTr="006538D1">
        <w:tc>
          <w:tcPr>
            <w:tcW w:w="8613" w:type="dxa"/>
          </w:tcPr>
          <w:p w14:paraId="507F1C43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376C162D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591353C5" w14:textId="77777777" w:rsidTr="006538D1">
        <w:tc>
          <w:tcPr>
            <w:tcW w:w="8613" w:type="dxa"/>
          </w:tcPr>
          <w:p w14:paraId="0FF24E3F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5DB08CB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8B1BD07" w14:textId="77777777" w:rsidTr="006538D1">
        <w:tc>
          <w:tcPr>
            <w:tcW w:w="8613" w:type="dxa"/>
          </w:tcPr>
          <w:p w14:paraId="5581A01B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68E8091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68AD6831" w14:textId="77777777" w:rsidTr="006538D1">
        <w:tc>
          <w:tcPr>
            <w:tcW w:w="8613" w:type="dxa"/>
          </w:tcPr>
          <w:p w14:paraId="45AD912E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2EA7712C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7487F07C" w14:textId="77777777" w:rsidTr="006538D1">
        <w:tc>
          <w:tcPr>
            <w:tcW w:w="8613" w:type="dxa"/>
          </w:tcPr>
          <w:p w14:paraId="5F831D61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440AFC90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E21AC86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13F5" w14:textId="77777777" w:rsidR="000D68CC" w:rsidRDefault="000D68CC" w:rsidP="002F4143">
      <w:pPr>
        <w:spacing w:after="0" w:line="240" w:lineRule="auto"/>
      </w:pPr>
      <w:r>
        <w:separator/>
      </w:r>
    </w:p>
  </w:endnote>
  <w:endnote w:type="continuationSeparator" w:id="0">
    <w:p w14:paraId="756124AC" w14:textId="77777777" w:rsidR="000D68CC" w:rsidRDefault="000D68CC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A966" w14:textId="77777777" w:rsidR="000D68CC" w:rsidRDefault="000D68CC" w:rsidP="002F4143">
      <w:pPr>
        <w:spacing w:after="0" w:line="240" w:lineRule="auto"/>
      </w:pPr>
      <w:r>
        <w:separator/>
      </w:r>
    </w:p>
  </w:footnote>
  <w:footnote w:type="continuationSeparator" w:id="0">
    <w:p w14:paraId="29917C9C" w14:textId="77777777" w:rsidR="000D68CC" w:rsidRDefault="000D68CC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F5D6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CB580D3" wp14:editId="6A1C0DEB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203532">
    <w:abstractNumId w:val="1"/>
  </w:num>
  <w:num w:numId="2" w16cid:durableId="167067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D68CC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20C94"/>
    <w:rsid w:val="00373BE2"/>
    <w:rsid w:val="003E2757"/>
    <w:rsid w:val="00416B61"/>
    <w:rsid w:val="004A3FAC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530E4"/>
    <w:rsid w:val="00795566"/>
    <w:rsid w:val="007B3B9A"/>
    <w:rsid w:val="00835E70"/>
    <w:rsid w:val="008665EF"/>
    <w:rsid w:val="0088616C"/>
    <w:rsid w:val="008B7BFE"/>
    <w:rsid w:val="00925BB1"/>
    <w:rsid w:val="00951BCF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FA88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1657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Alex Molloy</cp:lastModifiedBy>
  <cp:revision>2</cp:revision>
  <dcterms:created xsi:type="dcterms:W3CDTF">2022-12-20T15:51:00Z</dcterms:created>
  <dcterms:modified xsi:type="dcterms:W3CDTF">2022-12-20T15:51:00Z</dcterms:modified>
</cp:coreProperties>
</file>